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BE46" w14:textId="77777777" w:rsidR="00C81D5D" w:rsidRDefault="00000000">
      <w:pPr>
        <w:spacing w:after="120" w:line="276" w:lineRule="auto"/>
        <w:ind w:right="-6"/>
        <w:rPr>
          <w:rFonts w:ascii="Lato" w:eastAsia="Lato" w:hAnsi="Lato" w:cs="Lato"/>
          <w:b/>
          <w:sz w:val="22"/>
          <w:szCs w:val="22"/>
        </w:rPr>
      </w:pPr>
      <w:r>
        <w:rPr>
          <w:rFonts w:ascii="Lato" w:eastAsia="Lato" w:hAnsi="Lato" w:cs="Lato"/>
          <w:b/>
          <w:sz w:val="22"/>
          <w:szCs w:val="22"/>
        </w:rPr>
        <w:t xml:space="preserve">           </w:t>
      </w:r>
    </w:p>
    <w:p w14:paraId="2487C4DB" w14:textId="4CE473D7" w:rsidR="00C81D5D" w:rsidRPr="007608A5" w:rsidRDefault="00000000" w:rsidP="007608A5">
      <w:pPr>
        <w:spacing w:after="120" w:line="276" w:lineRule="auto"/>
        <w:ind w:right="-6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b/>
          <w:sz w:val="22"/>
          <w:szCs w:val="22"/>
        </w:rPr>
        <w:t xml:space="preserve">  </w:t>
      </w:r>
      <w:r>
        <w:rPr>
          <w:rFonts w:ascii="Lato" w:eastAsia="Lato" w:hAnsi="Lato" w:cs="Lato"/>
          <w:b/>
          <w:i/>
          <w:sz w:val="22"/>
          <w:szCs w:val="22"/>
          <w:highlight w:val="white"/>
        </w:rPr>
        <w:t>Załącznik nr 1</w:t>
      </w:r>
    </w:p>
    <w:p w14:paraId="0797DB5B" w14:textId="77777777" w:rsidR="00C81D5D" w:rsidRDefault="00000000">
      <w:pPr>
        <w:ind w:firstLine="283"/>
        <w:jc w:val="center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FORMULARZ OFERTOWY</w:t>
      </w:r>
    </w:p>
    <w:p w14:paraId="67C6E4B5" w14:textId="77777777" w:rsidR="00C81D5D" w:rsidRDefault="00C81D5D">
      <w:pPr>
        <w:ind w:firstLine="283"/>
        <w:jc w:val="center"/>
        <w:rPr>
          <w:rFonts w:ascii="Lato" w:eastAsia="Lato" w:hAnsi="Lato" w:cs="Lato"/>
          <w:sz w:val="22"/>
          <w:szCs w:val="22"/>
          <w:highlight w:val="white"/>
        </w:rPr>
      </w:pPr>
    </w:p>
    <w:p w14:paraId="5440EBDD" w14:textId="77777777" w:rsidR="00C81D5D" w:rsidRDefault="00000000">
      <w:pPr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Oferta dotyczy: rowerów MEVO 1.0 opisanych w załączniku nr 2 do </w:t>
      </w:r>
      <w:r>
        <w:rPr>
          <w:rFonts w:ascii="Lato" w:eastAsia="Lato" w:hAnsi="Lato" w:cs="Lato"/>
          <w:sz w:val="22"/>
          <w:szCs w:val="22"/>
        </w:rPr>
        <w:t xml:space="preserve">Ogłoszenia o zbędnych składnikach rzeczowych majątku ruchomego: </w:t>
      </w:r>
    </w:p>
    <w:p w14:paraId="59A55DA4" w14:textId="77777777" w:rsidR="00C81D5D" w:rsidRDefault="00C81D5D">
      <w:pPr>
        <w:jc w:val="both"/>
        <w:rPr>
          <w:rFonts w:ascii="Lato" w:eastAsia="Lato" w:hAnsi="Lato" w:cs="Lato"/>
          <w:sz w:val="22"/>
          <w:szCs w:val="22"/>
          <w:highlight w:val="white"/>
        </w:rPr>
      </w:pPr>
    </w:p>
    <w:p w14:paraId="38064D0C" w14:textId="77777777" w:rsidR="00C81D5D" w:rsidRDefault="00000000">
      <w:pPr>
        <w:ind w:left="709" w:hanging="425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Imię i nazwisko oferenta lub nazwa firmy oferenta:</w:t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6917C" w14:textId="77777777" w:rsidR="00C81D5D" w:rsidRDefault="00000000">
      <w:pPr>
        <w:ind w:left="709" w:hanging="425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22"/>
          <w:szCs w:val="22"/>
          <w:highlight w:val="white"/>
        </w:rPr>
        <w:t>(w przypadku firmy podać również imię, nazwisko oraz funkcję podpisującego</w:t>
      </w:r>
      <w:proofErr w:type="gramStart"/>
      <w:r>
        <w:rPr>
          <w:rFonts w:ascii="Lato" w:eastAsia="Lato" w:hAnsi="Lato" w:cs="Lato"/>
          <w:i/>
          <w:sz w:val="22"/>
          <w:szCs w:val="22"/>
          <w:highlight w:val="white"/>
        </w:rPr>
        <w:t>; ;</w:t>
      </w:r>
      <w:proofErr w:type="gramEnd"/>
      <w:r>
        <w:rPr>
          <w:rFonts w:ascii="Lato" w:eastAsia="Lato" w:hAnsi="Lato" w:cs="Lato"/>
          <w:i/>
          <w:sz w:val="22"/>
          <w:szCs w:val="22"/>
          <w:highlight w:val="white"/>
        </w:rPr>
        <w:t xml:space="preserve"> w przypadku reprezentacji oferenta przez pełnomocnika, do oferty należy dołączyć pełnomocnictwo potwierdzające umocowanie do reprezentacji)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14:paraId="30C830DE" w14:textId="77777777" w:rsidR="00C81D5D" w:rsidRDefault="00000000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14:paraId="0B0780EE" w14:textId="77777777" w:rsidR="00C81D5D" w:rsidRDefault="00000000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14:paraId="39E9DA7E" w14:textId="77777777" w:rsidR="00C81D5D" w:rsidRDefault="00000000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Adres zamieszkania / siedziby firmy: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14:paraId="5B6FD7CF" w14:textId="77777777" w:rsidR="00C81D5D" w:rsidRDefault="00000000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</w:t>
      </w:r>
    </w:p>
    <w:p w14:paraId="6CB6F757" w14:textId="77777777" w:rsidR="00C81D5D" w:rsidRDefault="00000000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</w:t>
      </w:r>
    </w:p>
    <w:p w14:paraId="423BA7F6" w14:textId="77777777" w:rsidR="00C81D5D" w:rsidRDefault="00000000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</w:t>
      </w:r>
    </w:p>
    <w:p w14:paraId="05A75CD1" w14:textId="77777777" w:rsidR="00C81D5D" w:rsidRDefault="00C81D5D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14:paraId="00A0663E" w14:textId="77777777" w:rsidR="00C81D5D" w:rsidRDefault="00000000">
      <w:pPr>
        <w:ind w:left="709" w:hanging="425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Oferowana cena netto i brutto w PLN (jednostkowa i łączna </w:t>
      </w:r>
      <w:r>
        <w:rPr>
          <w:rFonts w:ascii="Lato" w:eastAsia="Lato" w:hAnsi="Lato" w:cs="Lato"/>
          <w:sz w:val="22"/>
          <w:szCs w:val="22"/>
        </w:rPr>
        <w:t>za składniki majątku ruchomego, którego dotyczy oferta)</w:t>
      </w:r>
      <w:r>
        <w:rPr>
          <w:rFonts w:ascii="Lato" w:eastAsia="Lato" w:hAnsi="Lato" w:cs="Lato"/>
          <w:sz w:val="22"/>
          <w:szCs w:val="22"/>
          <w:highlight w:val="white"/>
        </w:rPr>
        <w:tab/>
        <w:t xml:space="preserve">      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14:paraId="247F015D" w14:textId="77777777" w:rsidR="00C81D5D" w:rsidRDefault="00000000">
      <w:pPr>
        <w:ind w:left="709" w:hanging="425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cena jednostkowa: ………………………………… (słownie: ………………………………………) złotych netto, tj. …………………………………… (słownie: …………………</w:t>
      </w:r>
      <w:proofErr w:type="gramStart"/>
      <w:r>
        <w:rPr>
          <w:rFonts w:ascii="Lato" w:eastAsia="Lato" w:hAnsi="Lato" w:cs="Lato"/>
          <w:sz w:val="22"/>
          <w:szCs w:val="22"/>
          <w:highlight w:val="white"/>
        </w:rPr>
        <w:t>…….</w:t>
      </w:r>
      <w:proofErr w:type="gramEnd"/>
      <w:r>
        <w:rPr>
          <w:rFonts w:ascii="Lato" w:eastAsia="Lato" w:hAnsi="Lato" w:cs="Lato"/>
          <w:sz w:val="22"/>
          <w:szCs w:val="22"/>
          <w:highlight w:val="white"/>
        </w:rPr>
        <w:t>) złotych brutto</w:t>
      </w:r>
    </w:p>
    <w:p w14:paraId="3764000A" w14:textId="77777777" w:rsidR="00C81D5D" w:rsidRDefault="00C81D5D">
      <w:pPr>
        <w:ind w:left="709" w:hanging="425"/>
        <w:jc w:val="both"/>
        <w:rPr>
          <w:rFonts w:ascii="Lato" w:eastAsia="Lato" w:hAnsi="Lato" w:cs="Lato"/>
          <w:sz w:val="22"/>
          <w:szCs w:val="22"/>
          <w:highlight w:val="white"/>
        </w:rPr>
      </w:pPr>
    </w:p>
    <w:p w14:paraId="126247E7" w14:textId="77777777" w:rsidR="00C81D5D" w:rsidRDefault="00000000">
      <w:pPr>
        <w:ind w:left="709" w:hanging="425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liczba rowerów …………………………………………………………</w:t>
      </w:r>
    </w:p>
    <w:p w14:paraId="5F6D36FE" w14:textId="77777777" w:rsidR="00C81D5D" w:rsidRDefault="00C81D5D">
      <w:pPr>
        <w:ind w:left="709" w:hanging="425"/>
        <w:jc w:val="both"/>
        <w:rPr>
          <w:rFonts w:ascii="Lato" w:eastAsia="Lato" w:hAnsi="Lato" w:cs="Lato"/>
          <w:sz w:val="22"/>
          <w:szCs w:val="22"/>
          <w:highlight w:val="white"/>
        </w:rPr>
      </w:pPr>
    </w:p>
    <w:p w14:paraId="7BE39273" w14:textId="77777777" w:rsidR="00C81D5D" w:rsidRDefault="00000000">
      <w:pPr>
        <w:ind w:left="709" w:hanging="425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tj. łącznie: ……………………………… (słownie: ………………………</w:t>
      </w:r>
      <w:proofErr w:type="gramStart"/>
      <w:r>
        <w:rPr>
          <w:rFonts w:ascii="Lato" w:eastAsia="Lato" w:hAnsi="Lato" w:cs="Lato"/>
          <w:sz w:val="22"/>
          <w:szCs w:val="22"/>
          <w:highlight w:val="white"/>
        </w:rPr>
        <w:t>…….</w:t>
      </w:r>
      <w:proofErr w:type="gramEnd"/>
      <w:r>
        <w:rPr>
          <w:rFonts w:ascii="Lato" w:eastAsia="Lato" w:hAnsi="Lato" w:cs="Lato"/>
          <w:sz w:val="22"/>
          <w:szCs w:val="22"/>
          <w:highlight w:val="white"/>
        </w:rPr>
        <w:t>) złotych netto, tj. …………………………………… (słownie: ……………………………) złotych brutto</w:t>
      </w:r>
    </w:p>
    <w:p w14:paraId="6476405C" w14:textId="77777777" w:rsidR="00C81D5D" w:rsidRDefault="00C81D5D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14:paraId="278FE98F" w14:textId="77777777" w:rsidR="00C81D5D" w:rsidRDefault="00000000">
      <w:pPr>
        <w:ind w:firstLine="283"/>
        <w:rPr>
          <w:rFonts w:ascii="Lato" w:eastAsia="Lato" w:hAnsi="Lato" w:cs="Lato"/>
          <w:i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Forma płatności: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 xml:space="preserve"> przelew</w:t>
      </w:r>
      <w:r>
        <w:rPr>
          <w:rFonts w:ascii="Lato" w:eastAsia="Lato" w:hAnsi="Lato" w:cs="Lato"/>
          <w:i/>
          <w:sz w:val="22"/>
          <w:szCs w:val="22"/>
          <w:highlight w:val="white"/>
        </w:rPr>
        <w:t xml:space="preserve"> </w:t>
      </w:r>
    </w:p>
    <w:p w14:paraId="56FFC826" w14:textId="77777777" w:rsidR="00C81D5D" w:rsidRDefault="00C81D5D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14:paraId="2DAE324C" w14:textId="77777777" w:rsidR="00C81D5D" w:rsidRDefault="00000000">
      <w:pPr>
        <w:spacing w:after="120"/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Niniejszym oświadczam, iż: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14:paraId="0ECC54F2" w14:textId="77777777" w:rsidR="00C81D5D" w:rsidRDefault="00C81D5D">
      <w:pPr>
        <w:shd w:val="clear" w:color="auto" w:fill="FFFFFF"/>
        <w:spacing w:line="276" w:lineRule="auto"/>
        <w:jc w:val="both"/>
        <w:rPr>
          <w:rFonts w:ascii="Lato" w:eastAsia="Lato" w:hAnsi="Lato" w:cs="Lato"/>
          <w:sz w:val="22"/>
          <w:szCs w:val="22"/>
          <w:highlight w:val="white"/>
        </w:rPr>
      </w:pPr>
    </w:p>
    <w:p w14:paraId="4FE37864" w14:textId="77777777" w:rsidR="00C81D5D" w:rsidRDefault="00000000" w:rsidP="002166AD">
      <w:pPr>
        <w:numPr>
          <w:ilvl w:val="0"/>
          <w:numId w:val="1"/>
        </w:numPr>
        <w:shd w:val="clear" w:color="auto" w:fill="FFFFFF"/>
        <w:spacing w:before="120" w:after="240" w:line="360" w:lineRule="auto"/>
        <w:ind w:left="426" w:hanging="142"/>
        <w:jc w:val="both"/>
        <w:rPr>
          <w:rFonts w:ascii="Lato" w:eastAsia="Lato" w:hAnsi="Lato" w:cs="Lato"/>
          <w:b/>
          <w:color w:val="222222"/>
          <w:sz w:val="20"/>
          <w:szCs w:val="20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w dniu 15 lutego 2023 roku dokonaliśmy wizji lokalnej rowerów, celem przygotowania oferty zakupu ww. rowerów zgodnie z obowiązującymi przepisami i normami.</w:t>
      </w:r>
    </w:p>
    <w:p w14:paraId="648E822C" w14:textId="77777777" w:rsidR="00C81D5D" w:rsidRDefault="00000000">
      <w:pPr>
        <w:spacing w:after="120"/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- zapoznałem się ze stanem ww. składników rzeczowych majątku, których oferta dotyczy,</w:t>
      </w:r>
    </w:p>
    <w:p w14:paraId="4A24B6C3" w14:textId="77777777" w:rsidR="00C81D5D" w:rsidRDefault="00C81D5D">
      <w:pPr>
        <w:ind w:firstLine="283"/>
        <w:rPr>
          <w:rFonts w:ascii="Lato" w:eastAsia="Lato" w:hAnsi="Lato" w:cs="Lato"/>
          <w:i/>
          <w:sz w:val="22"/>
          <w:szCs w:val="22"/>
          <w:highlight w:val="white"/>
        </w:rPr>
      </w:pPr>
    </w:p>
    <w:p w14:paraId="7D843C70" w14:textId="77777777" w:rsidR="00C81D5D" w:rsidRDefault="00000000">
      <w:pPr>
        <w:ind w:left="709" w:hanging="425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22"/>
          <w:szCs w:val="22"/>
          <w:highlight w:val="white"/>
        </w:rPr>
        <w:t xml:space="preserve">- </w:t>
      </w:r>
      <w:r>
        <w:rPr>
          <w:rFonts w:ascii="Lato" w:eastAsia="Lato" w:hAnsi="Lato" w:cs="Lato"/>
          <w:sz w:val="22"/>
          <w:szCs w:val="22"/>
        </w:rPr>
        <w:t>uważam się za związanego ofertą przez 30 dni od dnia, w którym dokonano otwarcia ofert</w:t>
      </w:r>
    </w:p>
    <w:p w14:paraId="550FA094" w14:textId="77777777" w:rsidR="00C81D5D" w:rsidRDefault="00C81D5D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14:paraId="53902C66" w14:textId="77777777" w:rsidR="00C81D5D" w:rsidRDefault="00C81D5D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14:paraId="5D042EB4" w14:textId="77777777" w:rsidR="00C81D5D" w:rsidRDefault="00000000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Data, miejsce oraz podpis:</w:t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………………………………………………….</w:t>
      </w:r>
    </w:p>
    <w:p w14:paraId="04808D94" w14:textId="77777777" w:rsidR="00C81D5D" w:rsidRDefault="00000000" w:rsidP="002166AD">
      <w:pPr>
        <w:ind w:left="284"/>
        <w:rPr>
          <w:rFonts w:ascii="Lato" w:eastAsia="Lato" w:hAnsi="Lato" w:cs="Lato"/>
          <w:i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22"/>
          <w:szCs w:val="22"/>
          <w:highlight w:val="white"/>
        </w:rPr>
        <w:t>(ofertę należy podpisać podpisem zaufanym, podpisem osobistym lub kwalifikowanym podpisem elektronicznym)</w:t>
      </w:r>
    </w:p>
    <w:p w14:paraId="1B959213" w14:textId="733CE155" w:rsidR="00C81D5D" w:rsidRDefault="00000000">
      <w:pPr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 </w:t>
      </w:r>
    </w:p>
    <w:sectPr w:rsidR="00C81D5D" w:rsidSect="007608A5">
      <w:headerReference w:type="default" r:id="rId8"/>
      <w:footerReference w:type="default" r:id="rId9"/>
      <w:pgSz w:w="11900" w:h="16840"/>
      <w:pgMar w:top="1417" w:right="1417" w:bottom="706" w:left="1275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1056" w14:textId="77777777" w:rsidR="006E4C61" w:rsidRDefault="006E4C61">
      <w:r>
        <w:separator/>
      </w:r>
    </w:p>
  </w:endnote>
  <w:endnote w:type="continuationSeparator" w:id="0">
    <w:p w14:paraId="7792E47E" w14:textId="77777777" w:rsidR="006E4C61" w:rsidRDefault="006E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EA7B" w14:textId="77777777" w:rsidR="00C81D5D" w:rsidRDefault="00C81D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AD5E" w14:textId="77777777" w:rsidR="006E4C61" w:rsidRDefault="006E4C61">
      <w:r>
        <w:separator/>
      </w:r>
    </w:p>
  </w:footnote>
  <w:footnote w:type="continuationSeparator" w:id="0">
    <w:p w14:paraId="1509D5B1" w14:textId="77777777" w:rsidR="006E4C61" w:rsidRDefault="006E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F095" w14:textId="77777777" w:rsidR="00C81D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20A35D45" wp14:editId="363DEDD8">
          <wp:extent cx="6840000" cy="1443597"/>
          <wp:effectExtent l="0" t="0" r="0" b="0"/>
          <wp:docPr id="166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0" cy="1443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234996" w14:textId="77777777" w:rsidR="00C81D5D" w:rsidRDefault="00C81D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C03"/>
    <w:multiLevelType w:val="multilevel"/>
    <w:tmpl w:val="E97E4214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459475A2"/>
    <w:multiLevelType w:val="multilevel"/>
    <w:tmpl w:val="4C4ED108"/>
    <w:lvl w:ilvl="0">
      <w:start w:val="2"/>
      <w:numFmt w:val="decimal"/>
      <w:lvlText w:val="%1."/>
      <w:lvlJc w:val="left"/>
      <w:pPr>
        <w:ind w:left="720" w:hanging="360"/>
      </w:pPr>
      <w:rPr>
        <w:rFonts w:ascii="Lato" w:eastAsia="Lato" w:hAnsi="Lato" w:cs="Lato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43F"/>
    <w:multiLevelType w:val="multilevel"/>
    <w:tmpl w:val="FCFA9F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5F7D7B"/>
    <w:multiLevelType w:val="multilevel"/>
    <w:tmpl w:val="6EDC6B22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6B6E35BF"/>
    <w:multiLevelType w:val="multilevel"/>
    <w:tmpl w:val="1A5CB2B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88111">
    <w:abstractNumId w:val="2"/>
  </w:num>
  <w:num w:numId="2" w16cid:durableId="676736280">
    <w:abstractNumId w:val="4"/>
  </w:num>
  <w:num w:numId="3" w16cid:durableId="882524852">
    <w:abstractNumId w:val="3"/>
  </w:num>
  <w:num w:numId="4" w16cid:durableId="1623489294">
    <w:abstractNumId w:val="0"/>
  </w:num>
  <w:num w:numId="5" w16cid:durableId="1659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D"/>
    <w:rsid w:val="002166AD"/>
    <w:rsid w:val="006E4C61"/>
    <w:rsid w:val="007608A5"/>
    <w:rsid w:val="00C8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CD73A2"/>
  <w15:docId w15:val="{CFBD3A28-3439-8D42-9364-BADE713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43C5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43C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E43C53"/>
    <w:rPr>
      <w:color w:val="0000FF"/>
      <w:u w:val="single"/>
    </w:rPr>
  </w:style>
  <w:style w:type="paragraph" w:styleId="Poprawka">
    <w:name w:val="Revision"/>
    <w:hidden/>
    <w:uiPriority w:val="99"/>
    <w:semiHidden/>
    <w:rsid w:val="000139E3"/>
  </w:style>
  <w:style w:type="paragraph" w:styleId="Akapitzlist">
    <w:name w:val="List Paragraph"/>
    <w:basedOn w:val="Normalny"/>
    <w:uiPriority w:val="34"/>
    <w:qFormat/>
    <w:rsid w:val="002C61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17A"/>
  </w:style>
  <w:style w:type="paragraph" w:styleId="Stopka">
    <w:name w:val="footer"/>
    <w:basedOn w:val="Normalny"/>
    <w:link w:val="Stopka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17A"/>
  </w:style>
  <w:style w:type="character" w:styleId="Odwoaniedokomentarza">
    <w:name w:val="annotation reference"/>
    <w:basedOn w:val="Domylnaczcionkaakapitu"/>
    <w:uiPriority w:val="99"/>
    <w:semiHidden/>
    <w:unhideWhenUsed/>
    <w:rsid w:val="00B03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BB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267F1"/>
    <w:rPr>
      <w:color w:val="605E5C"/>
      <w:shd w:val="clear" w:color="auto" w:fill="E1DFDD"/>
    </w:r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b2qe9e/nVdVWByhTXFpLg0m8NA==">AMUW2mVwdMJSECdTFSaxqugL5mEVYOAS1FTAsCNvKYeuCk9QVq274jBf/Du/yUp4JvN4TndERZ4M7/y6xtHO/6NEfYzmgILDvqOr0Fa5faQ1WqJR9Kh1Z7I=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Obszar Metropolitalny Gdańsk Gdynia Sopot</cp:lastModifiedBy>
  <cp:revision>3</cp:revision>
  <dcterms:created xsi:type="dcterms:W3CDTF">2023-01-09T08:13:00Z</dcterms:created>
  <dcterms:modified xsi:type="dcterms:W3CDTF">2023-02-07T14:55:00Z</dcterms:modified>
</cp:coreProperties>
</file>